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E7F0" w14:textId="2E419FE2" w:rsidR="00897D31" w:rsidRPr="00DA29F3" w:rsidRDefault="00E70A28" w:rsidP="00897D31">
      <w:pPr>
        <w:pStyle w:val="Default"/>
        <w:rPr>
          <w:sz w:val="22"/>
          <w:szCs w:val="22"/>
        </w:rPr>
      </w:pPr>
      <w:bookmarkStart w:id="0" w:name="_GoBack"/>
      <w:bookmarkEnd w:id="0"/>
      <w:r w:rsidRPr="00DA29F3">
        <w:rPr>
          <w:b/>
          <w:bCs/>
          <w:sz w:val="22"/>
          <w:szCs w:val="22"/>
        </w:rPr>
        <w:t xml:space="preserve">Riadny termín EČ a PFIČ MS </w:t>
      </w:r>
      <w:r w:rsidR="001B448A" w:rsidRPr="00DA29F3">
        <w:rPr>
          <w:b/>
          <w:bCs/>
          <w:sz w:val="22"/>
          <w:szCs w:val="22"/>
        </w:rPr>
        <w:t>202</w:t>
      </w:r>
      <w:r w:rsidR="00A04035" w:rsidRPr="00DA29F3">
        <w:rPr>
          <w:b/>
          <w:bCs/>
          <w:sz w:val="22"/>
          <w:szCs w:val="22"/>
        </w:rPr>
        <w:t>4</w:t>
      </w:r>
    </w:p>
    <w:p w14:paraId="125FE7F1" w14:textId="6236B323" w:rsidR="00897D31" w:rsidRPr="00DA29F3" w:rsidRDefault="00897D31" w:rsidP="00897D31">
      <w:pPr>
        <w:pStyle w:val="Default"/>
        <w:numPr>
          <w:ilvl w:val="0"/>
          <w:numId w:val="6"/>
        </w:numPr>
        <w:spacing w:after="149"/>
        <w:rPr>
          <w:sz w:val="22"/>
          <w:szCs w:val="22"/>
        </w:rPr>
      </w:pPr>
      <w:r w:rsidRPr="00DA29F3">
        <w:rPr>
          <w:b/>
          <w:bCs/>
          <w:sz w:val="22"/>
          <w:szCs w:val="22"/>
        </w:rPr>
        <w:t>1</w:t>
      </w:r>
      <w:r w:rsidR="00A04035" w:rsidRPr="00DA29F3">
        <w:rPr>
          <w:b/>
          <w:bCs/>
          <w:sz w:val="22"/>
          <w:szCs w:val="22"/>
        </w:rPr>
        <w:t>2</w:t>
      </w:r>
      <w:r w:rsidRPr="00DA29F3">
        <w:rPr>
          <w:b/>
          <w:bCs/>
          <w:sz w:val="22"/>
          <w:szCs w:val="22"/>
        </w:rPr>
        <w:t xml:space="preserve">. marec </w:t>
      </w:r>
      <w:r w:rsidR="001B448A" w:rsidRPr="00DA29F3">
        <w:rPr>
          <w:b/>
          <w:bCs/>
          <w:sz w:val="22"/>
          <w:szCs w:val="22"/>
        </w:rPr>
        <w:t>202</w:t>
      </w:r>
      <w:r w:rsidR="00A04035" w:rsidRPr="00DA29F3">
        <w:rPr>
          <w:b/>
          <w:bCs/>
          <w:sz w:val="22"/>
          <w:szCs w:val="22"/>
        </w:rPr>
        <w:t>4</w:t>
      </w:r>
      <w:r w:rsidR="0013124C" w:rsidRPr="00DA29F3">
        <w:rPr>
          <w:b/>
          <w:bCs/>
          <w:sz w:val="22"/>
          <w:szCs w:val="22"/>
        </w:rPr>
        <w:t xml:space="preserve"> </w:t>
      </w:r>
      <w:r w:rsidRPr="00DA29F3">
        <w:rPr>
          <w:sz w:val="22"/>
          <w:szCs w:val="22"/>
        </w:rPr>
        <w:t>(utorok) – slovenský jazyk a literatúra</w:t>
      </w:r>
    </w:p>
    <w:p w14:paraId="125FE7F2" w14:textId="33D7CAF3" w:rsidR="00897D31" w:rsidRPr="00DA29F3" w:rsidRDefault="00897D31" w:rsidP="00897D31">
      <w:pPr>
        <w:pStyle w:val="Default"/>
        <w:numPr>
          <w:ilvl w:val="0"/>
          <w:numId w:val="6"/>
        </w:numPr>
        <w:spacing w:after="149"/>
        <w:rPr>
          <w:sz w:val="22"/>
          <w:szCs w:val="22"/>
        </w:rPr>
      </w:pPr>
      <w:r w:rsidRPr="00DA29F3">
        <w:rPr>
          <w:b/>
          <w:bCs/>
          <w:sz w:val="22"/>
          <w:szCs w:val="22"/>
        </w:rPr>
        <w:t>1</w:t>
      </w:r>
      <w:r w:rsidR="00A04035" w:rsidRPr="00DA29F3">
        <w:rPr>
          <w:b/>
          <w:bCs/>
          <w:sz w:val="22"/>
          <w:szCs w:val="22"/>
        </w:rPr>
        <w:t>3</w:t>
      </w:r>
      <w:r w:rsidRPr="00DA29F3">
        <w:rPr>
          <w:b/>
          <w:bCs/>
          <w:sz w:val="22"/>
          <w:szCs w:val="22"/>
        </w:rPr>
        <w:t xml:space="preserve">. marec </w:t>
      </w:r>
      <w:r w:rsidR="001B448A" w:rsidRPr="00DA29F3">
        <w:rPr>
          <w:b/>
          <w:bCs/>
          <w:sz w:val="22"/>
          <w:szCs w:val="22"/>
        </w:rPr>
        <w:t>202</w:t>
      </w:r>
      <w:r w:rsidR="00A04035" w:rsidRPr="00DA29F3">
        <w:rPr>
          <w:b/>
          <w:bCs/>
          <w:sz w:val="22"/>
          <w:szCs w:val="22"/>
        </w:rPr>
        <w:t>4</w:t>
      </w:r>
      <w:r w:rsidR="0013124C" w:rsidRPr="00DA29F3">
        <w:rPr>
          <w:sz w:val="22"/>
          <w:szCs w:val="22"/>
        </w:rPr>
        <w:t xml:space="preserve"> </w:t>
      </w:r>
      <w:r w:rsidR="00E70A28" w:rsidRPr="00DA29F3">
        <w:rPr>
          <w:sz w:val="22"/>
          <w:szCs w:val="22"/>
        </w:rPr>
        <w:t>streda) – cudzie jazyky (AJB2, RJB2)</w:t>
      </w:r>
    </w:p>
    <w:p w14:paraId="125FE7F3" w14:textId="2C733C6F" w:rsidR="00897D31" w:rsidRPr="00DA29F3" w:rsidRDefault="00E70A28" w:rsidP="00897D31">
      <w:pPr>
        <w:pStyle w:val="Default"/>
        <w:numPr>
          <w:ilvl w:val="0"/>
          <w:numId w:val="6"/>
        </w:numPr>
        <w:spacing w:after="149"/>
        <w:rPr>
          <w:sz w:val="22"/>
          <w:szCs w:val="22"/>
        </w:rPr>
      </w:pPr>
      <w:r w:rsidRPr="00DA29F3">
        <w:rPr>
          <w:b/>
          <w:bCs/>
          <w:sz w:val="22"/>
          <w:szCs w:val="22"/>
        </w:rPr>
        <w:t>1</w:t>
      </w:r>
      <w:r w:rsidR="00A04035" w:rsidRPr="00DA29F3">
        <w:rPr>
          <w:b/>
          <w:bCs/>
          <w:sz w:val="22"/>
          <w:szCs w:val="22"/>
        </w:rPr>
        <w:t>4</w:t>
      </w:r>
      <w:r w:rsidR="00897D31" w:rsidRPr="00DA29F3">
        <w:rPr>
          <w:b/>
          <w:bCs/>
          <w:sz w:val="22"/>
          <w:szCs w:val="22"/>
        </w:rPr>
        <w:t xml:space="preserve">. marec </w:t>
      </w:r>
      <w:r w:rsidR="001B448A" w:rsidRPr="00DA29F3">
        <w:rPr>
          <w:b/>
          <w:bCs/>
          <w:sz w:val="22"/>
          <w:szCs w:val="22"/>
        </w:rPr>
        <w:t>202</w:t>
      </w:r>
      <w:r w:rsidR="00A04035" w:rsidRPr="00DA29F3">
        <w:rPr>
          <w:b/>
          <w:bCs/>
          <w:sz w:val="22"/>
          <w:szCs w:val="22"/>
        </w:rPr>
        <w:t>4</w:t>
      </w:r>
      <w:r w:rsidR="0013124C" w:rsidRPr="00DA29F3">
        <w:rPr>
          <w:b/>
          <w:bCs/>
          <w:sz w:val="22"/>
          <w:szCs w:val="22"/>
        </w:rPr>
        <w:t xml:space="preserve"> </w:t>
      </w:r>
      <w:r w:rsidR="00897D31" w:rsidRPr="00DA29F3">
        <w:rPr>
          <w:sz w:val="22"/>
          <w:szCs w:val="22"/>
        </w:rPr>
        <w:t xml:space="preserve">(štvrtok) – matematika </w:t>
      </w:r>
    </w:p>
    <w:p w14:paraId="125FE7F4" w14:textId="77777777" w:rsidR="00897D31" w:rsidRPr="00DA29F3" w:rsidRDefault="00897D31" w:rsidP="00897D31">
      <w:pPr>
        <w:pStyle w:val="Default"/>
        <w:rPr>
          <w:sz w:val="22"/>
          <w:szCs w:val="22"/>
        </w:rPr>
      </w:pPr>
    </w:p>
    <w:p w14:paraId="125FE7F5" w14:textId="77777777" w:rsidR="00897D31" w:rsidRPr="00DA29F3" w:rsidRDefault="00897D31" w:rsidP="00897D31">
      <w:pPr>
        <w:pStyle w:val="Default"/>
        <w:rPr>
          <w:b/>
          <w:u w:val="single"/>
        </w:rPr>
      </w:pPr>
      <w:r w:rsidRPr="00DA29F3">
        <w:rPr>
          <w:b/>
          <w:u w:val="single"/>
        </w:rPr>
        <w:t>HODNOTENIE MS</w:t>
      </w:r>
    </w:p>
    <w:p w14:paraId="125FE7F6" w14:textId="77777777" w:rsidR="00897D31" w:rsidRPr="00DA29F3" w:rsidRDefault="00897D31" w:rsidP="00897D31">
      <w:pPr>
        <w:pStyle w:val="Default"/>
        <w:rPr>
          <w:b/>
          <w:u w:val="single"/>
        </w:rPr>
      </w:pPr>
    </w:p>
    <w:p w14:paraId="125FE7F7" w14:textId="77777777" w:rsidR="00897D31" w:rsidRPr="00DA29F3" w:rsidRDefault="00897D31" w:rsidP="00897D31">
      <w:pPr>
        <w:pStyle w:val="Default"/>
        <w:numPr>
          <w:ilvl w:val="0"/>
          <w:numId w:val="1"/>
        </w:numPr>
        <w:spacing w:after="137"/>
        <w:jc w:val="both"/>
        <w:rPr>
          <w:b/>
          <w:sz w:val="22"/>
          <w:szCs w:val="22"/>
        </w:rPr>
      </w:pPr>
      <w:r w:rsidRPr="00DA29F3">
        <w:rPr>
          <w:b/>
          <w:sz w:val="22"/>
          <w:szCs w:val="22"/>
        </w:rPr>
        <w:t xml:space="preserve">Žiak úspešne vykoná maturitnú skúšku z predmetu, ktorý má EČ a PFIČ MS </w:t>
      </w:r>
      <w:r w:rsidR="0023365D" w:rsidRPr="00DA29F3">
        <w:rPr>
          <w:b/>
          <w:sz w:val="22"/>
          <w:szCs w:val="22"/>
        </w:rPr>
        <w:t>(</w:t>
      </w:r>
      <w:r w:rsidRPr="00DA29F3">
        <w:rPr>
          <w:b/>
          <w:sz w:val="22"/>
          <w:szCs w:val="22"/>
        </w:rPr>
        <w:t>SJL, CUJ</w:t>
      </w:r>
      <w:r w:rsidR="0023365D" w:rsidRPr="00DA29F3">
        <w:rPr>
          <w:b/>
          <w:sz w:val="22"/>
          <w:szCs w:val="22"/>
        </w:rPr>
        <w:t>)</w:t>
      </w:r>
      <w:r w:rsidRPr="00DA29F3">
        <w:rPr>
          <w:b/>
          <w:sz w:val="22"/>
          <w:szCs w:val="22"/>
        </w:rPr>
        <w:t xml:space="preserve">, ak jeho hodnotenie z ÚFIČ MS </w:t>
      </w:r>
    </w:p>
    <w:p w14:paraId="125FE7F8" w14:textId="77777777" w:rsidR="00897D31" w:rsidRPr="00DA29F3" w:rsidRDefault="00897D31" w:rsidP="00897D31">
      <w:pPr>
        <w:pStyle w:val="Default"/>
        <w:spacing w:after="137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a. nie je horšie ako stupeň prospechu 3 (dobrý) a v PFIČ MS získa viac ako 25 % z celkového počtu bodov alebo v EČ MS získa viac ako 33 % z celkového počtu bodov, alebo </w:t>
      </w:r>
    </w:p>
    <w:p w14:paraId="125FE7F9" w14:textId="77777777" w:rsidR="00897D31" w:rsidRPr="00DA29F3" w:rsidRDefault="00897D31" w:rsidP="00897D31">
      <w:pPr>
        <w:pStyle w:val="Default"/>
        <w:spacing w:after="137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b. je stupeň prospechu 4 (dostatočný) a v PFIČ MS získa viac ako 25 % z celkového počtu bodov a súčasne v EČ MS získa viac ako 33 % z celkového počtu bodov. </w:t>
      </w:r>
    </w:p>
    <w:p w14:paraId="125FE7FA" w14:textId="77777777" w:rsidR="00897D31" w:rsidRPr="00DA29F3" w:rsidRDefault="00897D31" w:rsidP="00897D31">
      <w:pPr>
        <w:pStyle w:val="Default"/>
        <w:numPr>
          <w:ilvl w:val="0"/>
          <w:numId w:val="1"/>
        </w:numPr>
        <w:spacing w:after="137"/>
        <w:jc w:val="both"/>
        <w:rPr>
          <w:b/>
          <w:sz w:val="22"/>
          <w:szCs w:val="22"/>
        </w:rPr>
      </w:pPr>
      <w:r w:rsidRPr="00DA29F3">
        <w:rPr>
          <w:b/>
          <w:sz w:val="22"/>
          <w:szCs w:val="22"/>
        </w:rPr>
        <w:t>Žiak úspešne vykoná maturitnú skúšku z predmetu, ktorý má EČ MS a nemá PFIČ MS</w:t>
      </w:r>
      <w:r w:rsidR="00A308EC" w:rsidRPr="00DA29F3">
        <w:rPr>
          <w:b/>
          <w:sz w:val="22"/>
          <w:szCs w:val="22"/>
        </w:rPr>
        <w:t xml:space="preserve"> (MAT)</w:t>
      </w:r>
      <w:r w:rsidRPr="00DA29F3">
        <w:rPr>
          <w:b/>
          <w:sz w:val="22"/>
          <w:szCs w:val="22"/>
        </w:rPr>
        <w:t xml:space="preserve">, ak jeho hodnotenie z ÚFIČ MS </w:t>
      </w:r>
    </w:p>
    <w:p w14:paraId="125FE7FB" w14:textId="77777777" w:rsidR="00897D31" w:rsidRPr="00DA29F3" w:rsidRDefault="00897D31" w:rsidP="00897D31">
      <w:pPr>
        <w:pStyle w:val="Default"/>
        <w:spacing w:after="137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a. nie je horšie ako stupeň prospechu 3 (dobrý) a v EČ MS získa viac ako 25 % z celkového počtu bodov, alebo </w:t>
      </w:r>
    </w:p>
    <w:p w14:paraId="125FE7FC" w14:textId="77777777" w:rsidR="00897D31" w:rsidRPr="00DA29F3" w:rsidRDefault="00897D31" w:rsidP="00897D31">
      <w:pPr>
        <w:pStyle w:val="Default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b. je stupeň prospechu 4 (dostatočný) a v EČ MS získa viac ako 33 % z celkového počtu bodov. </w:t>
      </w:r>
    </w:p>
    <w:p w14:paraId="125FE7FD" w14:textId="77777777" w:rsidR="00897D31" w:rsidRPr="00DA29F3" w:rsidRDefault="00897D31" w:rsidP="00897D31">
      <w:pPr>
        <w:pStyle w:val="Default"/>
        <w:rPr>
          <w:b/>
          <w:bCs/>
          <w:sz w:val="22"/>
          <w:szCs w:val="22"/>
        </w:rPr>
      </w:pPr>
    </w:p>
    <w:p w14:paraId="125FE7FE" w14:textId="77777777" w:rsidR="00897D31" w:rsidRPr="00DA29F3" w:rsidRDefault="00897D31" w:rsidP="00897D31">
      <w:pPr>
        <w:pStyle w:val="Default"/>
        <w:rPr>
          <w:sz w:val="22"/>
          <w:szCs w:val="22"/>
        </w:rPr>
      </w:pPr>
      <w:r w:rsidRPr="00DA29F3">
        <w:rPr>
          <w:b/>
          <w:bCs/>
          <w:sz w:val="22"/>
          <w:szCs w:val="22"/>
        </w:rPr>
        <w:t xml:space="preserve">Informácie o opravnej skúške EČ MS, PFIČ MS a ÚFIČ MS </w:t>
      </w:r>
    </w:p>
    <w:p w14:paraId="125FE7FF" w14:textId="417FD9E0" w:rsidR="00897D31" w:rsidRPr="00DA29F3" w:rsidRDefault="00897D31" w:rsidP="00897D31">
      <w:pPr>
        <w:pStyle w:val="Default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Ak žiak nesplní podmienky pre úspešné vykonanie maturitnej skúšky uvedené </w:t>
      </w:r>
      <w:r w:rsidRPr="00DA29F3">
        <w:rPr>
          <w:color w:val="auto"/>
          <w:sz w:val="22"/>
          <w:szCs w:val="22"/>
        </w:rPr>
        <w:t>v § 1</w:t>
      </w:r>
      <w:r w:rsidR="00024903" w:rsidRPr="00DA29F3">
        <w:rPr>
          <w:color w:val="auto"/>
          <w:sz w:val="22"/>
          <w:szCs w:val="22"/>
        </w:rPr>
        <w:t>7</w:t>
      </w:r>
      <w:r w:rsidRPr="00DA29F3">
        <w:rPr>
          <w:color w:val="auto"/>
          <w:sz w:val="22"/>
          <w:szCs w:val="22"/>
        </w:rPr>
        <w:t xml:space="preserve">, odsek </w:t>
      </w:r>
      <w:r w:rsidR="00024903" w:rsidRPr="00DA29F3">
        <w:rPr>
          <w:color w:val="auto"/>
          <w:sz w:val="22"/>
          <w:szCs w:val="22"/>
        </w:rPr>
        <w:t>10 a 11</w:t>
      </w:r>
      <w:r w:rsidRPr="00DA29F3">
        <w:rPr>
          <w:color w:val="auto"/>
          <w:sz w:val="22"/>
          <w:szCs w:val="22"/>
        </w:rPr>
        <w:t xml:space="preserve"> </w:t>
      </w:r>
      <w:r w:rsidR="00024903" w:rsidRPr="00DA29F3">
        <w:rPr>
          <w:b/>
          <w:bCs/>
          <w:sz w:val="20"/>
          <w:szCs w:val="20"/>
        </w:rPr>
        <w:t>vo vyhláške č. 224/</w:t>
      </w:r>
      <w:r w:rsidR="001B448A" w:rsidRPr="00DA29F3">
        <w:rPr>
          <w:b/>
          <w:bCs/>
          <w:sz w:val="20"/>
          <w:szCs w:val="20"/>
        </w:rPr>
        <w:t>202</w:t>
      </w:r>
      <w:r w:rsidR="00881CE4" w:rsidRPr="00DA29F3">
        <w:rPr>
          <w:b/>
          <w:bCs/>
          <w:sz w:val="20"/>
          <w:szCs w:val="20"/>
        </w:rPr>
        <w:t>2</w:t>
      </w:r>
      <w:r w:rsidR="00024903" w:rsidRPr="00DA29F3">
        <w:rPr>
          <w:b/>
          <w:bCs/>
          <w:sz w:val="20"/>
          <w:szCs w:val="20"/>
        </w:rPr>
        <w:t xml:space="preserve"> Z. z. o strednej škole </w:t>
      </w:r>
      <w:r w:rsidRPr="00DA29F3">
        <w:rPr>
          <w:sz w:val="22"/>
          <w:szCs w:val="22"/>
        </w:rPr>
        <w:t xml:space="preserve">v predmetoch, ktoré majú okrem ÚFIČ MS aj EČ a PFIČ MS alebo len EČ MS, platia nasledujúce informácie: </w:t>
      </w:r>
    </w:p>
    <w:p w14:paraId="125FE800" w14:textId="77777777" w:rsidR="00897D31" w:rsidRPr="00DA29F3" w:rsidRDefault="00897D31" w:rsidP="00897D31">
      <w:pPr>
        <w:pStyle w:val="Default"/>
        <w:spacing w:after="137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1. ÚFIČ MS z predmetov, ktoré majú EČ a PFIČ MS alebo len EČ MS, na ktoré sa žiak prihlásil, môže žiak vykonať v riadnom termíne maturitnej skúšky bez ohľadu na výsledky z EČ alebo PFIČ MS z týchto predmetov. </w:t>
      </w:r>
    </w:p>
    <w:p w14:paraId="125FE801" w14:textId="15A5946C" w:rsidR="00897D31" w:rsidRPr="00DA29F3" w:rsidRDefault="00897D31" w:rsidP="00897D31">
      <w:pPr>
        <w:pStyle w:val="Default"/>
        <w:spacing w:after="137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2. Ak žiak </w:t>
      </w:r>
      <w:r w:rsidR="00024903" w:rsidRPr="00DA29F3">
        <w:rPr>
          <w:sz w:val="22"/>
          <w:szCs w:val="22"/>
        </w:rPr>
        <w:t>gymnázia</w:t>
      </w:r>
      <w:r w:rsidRPr="00DA29F3">
        <w:rPr>
          <w:sz w:val="22"/>
          <w:szCs w:val="22"/>
        </w:rPr>
        <w:t xml:space="preserve"> neúspešne vykonal maturitnú skúšku z niektorých, najviac však dvoch predmetov, môže mu školská maturitná komisia (ďalej len ŠMK) povoliť konať opravnú skúšku z týchto predmetov alebo časti skúšky z týchto predmetov (školský zákon, § 88, odsek 1). </w:t>
      </w:r>
    </w:p>
    <w:p w14:paraId="125FE802" w14:textId="7E77EBD8" w:rsidR="00897D31" w:rsidRPr="00DA29F3" w:rsidRDefault="00897D31" w:rsidP="00897D31">
      <w:pPr>
        <w:pStyle w:val="Default"/>
        <w:jc w:val="both"/>
        <w:rPr>
          <w:sz w:val="22"/>
          <w:szCs w:val="22"/>
        </w:rPr>
      </w:pPr>
      <w:r w:rsidRPr="00DA29F3">
        <w:rPr>
          <w:sz w:val="22"/>
          <w:szCs w:val="22"/>
        </w:rPr>
        <w:t xml:space="preserve">3. Žiak, ktorý nevykonal úspešne maturitnú skúšku z predmetu, požiada školskú maturitnú komisiu o opravnú skúšku z tohto predmetu. Vo svojej žiadosti špecifikuje, ktorú časť alebo formu maturitnej skúšky chce opravovať </w:t>
      </w:r>
      <w:r w:rsidR="001B448A" w:rsidRPr="00DA29F3">
        <w:rPr>
          <w:sz w:val="22"/>
          <w:szCs w:val="22"/>
        </w:rPr>
        <w:t>(školský zákon, § 88, odsek 1</w:t>
      </w:r>
      <w:r w:rsidRPr="00DA29F3">
        <w:rPr>
          <w:sz w:val="22"/>
          <w:szCs w:val="22"/>
        </w:rPr>
        <w:t xml:space="preserve">). </w:t>
      </w:r>
    </w:p>
    <w:p w14:paraId="125FE803" w14:textId="77777777" w:rsidR="00897D31" w:rsidRPr="00DA29F3" w:rsidRDefault="00897D31" w:rsidP="00897D31">
      <w:pPr>
        <w:pStyle w:val="Default"/>
        <w:jc w:val="both"/>
        <w:rPr>
          <w:color w:val="auto"/>
        </w:rPr>
      </w:pPr>
    </w:p>
    <w:p w14:paraId="125FE804" w14:textId="633014D3" w:rsidR="00897D31" w:rsidRPr="00DA29F3" w:rsidRDefault="00897D31" w:rsidP="00897D31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DA29F3">
        <w:rPr>
          <w:color w:val="auto"/>
          <w:sz w:val="22"/>
          <w:szCs w:val="22"/>
        </w:rPr>
        <w:t xml:space="preserve">4. Termín konania opravnej skúšky ÚFIČ MS je september alebo február nasledujúceho školského roka. Opravnú skúšku EČ a PFIČ MS môže žiak vykonať v mimoriadnom skúšobnom období v septembri nasledujúceho školského roka alebo v riadnom termíne EČ a PFIČ MS nasledujúceho školského roka (školský zákon, § 77, odsek 5 a § 88, odsek 4), pričom nasledujúcim školským rokom sa rozumie školský rok nasledujúci po školskom roku, v ktorom žiak konal maturitnú skúšku v riadnom termíne (napr. žiak, ktorý neúspešne vykonal maturitnú skúšku v riadnom termíne roka </w:t>
      </w:r>
      <w:r w:rsidR="001B448A" w:rsidRPr="00DA29F3">
        <w:rPr>
          <w:color w:val="auto"/>
          <w:sz w:val="22"/>
          <w:szCs w:val="22"/>
        </w:rPr>
        <w:t>202</w:t>
      </w:r>
      <w:r w:rsidR="00A04035" w:rsidRPr="00DA29F3">
        <w:rPr>
          <w:color w:val="auto"/>
          <w:sz w:val="22"/>
          <w:szCs w:val="22"/>
        </w:rPr>
        <w:t>4</w:t>
      </w:r>
      <w:r w:rsidRPr="00DA29F3">
        <w:rPr>
          <w:color w:val="auto"/>
          <w:sz w:val="22"/>
          <w:szCs w:val="22"/>
        </w:rPr>
        <w:t xml:space="preserve">, môže vykonať opravnú skúšku v septembri </w:t>
      </w:r>
      <w:r w:rsidR="001B448A" w:rsidRPr="00DA29F3">
        <w:rPr>
          <w:color w:val="auto"/>
          <w:sz w:val="22"/>
          <w:szCs w:val="22"/>
        </w:rPr>
        <w:t>202</w:t>
      </w:r>
      <w:r w:rsidR="00A04035" w:rsidRPr="00DA29F3">
        <w:rPr>
          <w:color w:val="auto"/>
          <w:sz w:val="22"/>
          <w:szCs w:val="22"/>
        </w:rPr>
        <w:t>4</w:t>
      </w:r>
      <w:r w:rsidRPr="00DA29F3">
        <w:rPr>
          <w:color w:val="auto"/>
          <w:sz w:val="22"/>
          <w:szCs w:val="22"/>
        </w:rPr>
        <w:t xml:space="preserve">). </w:t>
      </w:r>
    </w:p>
    <w:p w14:paraId="125FE805" w14:textId="77777777" w:rsidR="00897D31" w:rsidRPr="00DA29F3" w:rsidRDefault="00897D31" w:rsidP="00897D31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DA29F3">
        <w:rPr>
          <w:color w:val="auto"/>
          <w:sz w:val="22"/>
          <w:szCs w:val="22"/>
        </w:rPr>
        <w:t xml:space="preserve">5. Na opravnú skúšku EČ a PFIČ MS sa žiak prihlási riaditeľovi školy do 30. júna, ak chce opravnú skúšku konať v septembri nasledujúceho školského roka, alebo do 30. septembra nasledujúceho školského roka, ak chce opravnú skúšku konať v riadnom termíne nasledujúceho školského roka (školský zákon, § 77, odsek 7). Tomuto prihláseniu predchádza žiadosť o opravnú skúšku v zmysle bodu 3. </w:t>
      </w:r>
    </w:p>
    <w:p w14:paraId="125FE806" w14:textId="77777777" w:rsidR="00897D31" w:rsidRDefault="00897D31" w:rsidP="00897D31">
      <w:pPr>
        <w:pStyle w:val="Default"/>
        <w:jc w:val="both"/>
        <w:rPr>
          <w:color w:val="auto"/>
          <w:sz w:val="22"/>
          <w:szCs w:val="22"/>
        </w:rPr>
      </w:pPr>
      <w:r w:rsidRPr="00DA29F3">
        <w:rPr>
          <w:color w:val="auto"/>
          <w:sz w:val="22"/>
          <w:szCs w:val="22"/>
        </w:rPr>
        <w:t>6. Žiaka, ktorý žiada o opravný termín v riadnom termíne nasledujúceho školského roka, prihlási na EČ a PFIČ MS riaditeľ školy prostredníctvom informačného systému pre EČ a PFIČ MS zároveň so žiakmi, ktorých bude v danom školskom roku prihlasovať na riadny termín maturitnej skúšky.</w:t>
      </w:r>
      <w:r>
        <w:rPr>
          <w:color w:val="auto"/>
          <w:sz w:val="22"/>
          <w:szCs w:val="22"/>
        </w:rPr>
        <w:t xml:space="preserve"> </w:t>
      </w:r>
    </w:p>
    <w:p w14:paraId="125FE807" w14:textId="77777777" w:rsidR="00052D49" w:rsidRDefault="00052D49" w:rsidP="00897D31">
      <w:pPr>
        <w:jc w:val="both"/>
      </w:pPr>
    </w:p>
    <w:sectPr w:rsidR="00052D49" w:rsidSect="006160B9">
      <w:pgSz w:w="11906" w:h="17338"/>
      <w:pgMar w:top="1147" w:right="617" w:bottom="640" w:left="11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B5B"/>
    <w:multiLevelType w:val="hybridMultilevel"/>
    <w:tmpl w:val="B97A0B1C"/>
    <w:lvl w:ilvl="0" w:tplc="D6BEEE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36E1"/>
    <w:multiLevelType w:val="hybridMultilevel"/>
    <w:tmpl w:val="1C3ED7CE"/>
    <w:lvl w:ilvl="0" w:tplc="D6BEEE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68F"/>
    <w:multiLevelType w:val="hybridMultilevel"/>
    <w:tmpl w:val="54D024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221B9B"/>
    <w:multiLevelType w:val="hybridMultilevel"/>
    <w:tmpl w:val="392004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4323"/>
    <w:multiLevelType w:val="hybridMultilevel"/>
    <w:tmpl w:val="AB8CBBB8"/>
    <w:lvl w:ilvl="0" w:tplc="D6BEEE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890887"/>
    <w:multiLevelType w:val="hybridMultilevel"/>
    <w:tmpl w:val="B4F0FBDA"/>
    <w:lvl w:ilvl="0" w:tplc="D6BEEE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31"/>
    <w:rsid w:val="00024903"/>
    <w:rsid w:val="00052D49"/>
    <w:rsid w:val="0013124C"/>
    <w:rsid w:val="001B448A"/>
    <w:rsid w:val="001F6A43"/>
    <w:rsid w:val="0023365D"/>
    <w:rsid w:val="00274EC5"/>
    <w:rsid w:val="00324E49"/>
    <w:rsid w:val="003C7046"/>
    <w:rsid w:val="005D34A1"/>
    <w:rsid w:val="006B3786"/>
    <w:rsid w:val="006C75A3"/>
    <w:rsid w:val="006E3D2F"/>
    <w:rsid w:val="00751841"/>
    <w:rsid w:val="008339F7"/>
    <w:rsid w:val="00881CE4"/>
    <w:rsid w:val="00897D31"/>
    <w:rsid w:val="00A04035"/>
    <w:rsid w:val="00A15BF2"/>
    <w:rsid w:val="00A308EC"/>
    <w:rsid w:val="00B73D76"/>
    <w:rsid w:val="00CB505A"/>
    <w:rsid w:val="00CE71F2"/>
    <w:rsid w:val="00DA29F3"/>
    <w:rsid w:val="00E11B68"/>
    <w:rsid w:val="00E7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7F0"/>
  <w15:docId w15:val="{F25F4A85-24B8-47C3-A63A-BF53E04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9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7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Katka</cp:lastModifiedBy>
  <cp:revision>2</cp:revision>
  <cp:lastPrinted>2018-02-08T10:59:00Z</cp:lastPrinted>
  <dcterms:created xsi:type="dcterms:W3CDTF">2024-02-18T19:12:00Z</dcterms:created>
  <dcterms:modified xsi:type="dcterms:W3CDTF">2024-02-18T19:12:00Z</dcterms:modified>
</cp:coreProperties>
</file>